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B96DF" w14:textId="77777777" w:rsidR="00F270CC" w:rsidRPr="00DE2550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DE2550">
        <w:rPr>
          <w:rFonts w:ascii="Times New Roman" w:hAnsi="Times New Roman"/>
          <w:sz w:val="28"/>
          <w:szCs w:val="28"/>
        </w:rPr>
        <w:t>PUC</w:t>
      </w:r>
      <w:r w:rsidR="00F270CC" w:rsidRPr="00DE2550">
        <w:rPr>
          <w:rFonts w:ascii="Times New Roman" w:hAnsi="Times New Roman"/>
          <w:sz w:val="28"/>
          <w:szCs w:val="28"/>
        </w:rPr>
        <w:t xml:space="preserve"> Interoffice Memorandum</w:t>
      </w:r>
    </w:p>
    <w:p w14:paraId="7577AF71" w14:textId="71DEA6B0" w:rsidR="00F270CC" w:rsidRPr="00376ADA" w:rsidRDefault="00F270CC" w:rsidP="00A34267">
      <w:pPr>
        <w:tabs>
          <w:tab w:val="left" w:pos="1440"/>
        </w:tabs>
        <w:jc w:val="both"/>
      </w:pPr>
      <w:r w:rsidRPr="00376ADA">
        <w:rPr>
          <w:b/>
        </w:rPr>
        <w:t>To:</w:t>
      </w:r>
      <w:r w:rsidRPr="00376ADA">
        <w:tab/>
      </w:r>
      <w:r w:rsidR="00D878A6">
        <w:t>Creighton McMurray</w:t>
      </w:r>
      <w:r w:rsidR="00082990" w:rsidRPr="00376ADA">
        <w:t>, Attorney</w:t>
      </w:r>
    </w:p>
    <w:p w14:paraId="0B92785E" w14:textId="77777777" w:rsidR="00F270CC" w:rsidRPr="00376ADA" w:rsidRDefault="00D165A2" w:rsidP="00A34267">
      <w:pPr>
        <w:ind w:left="1440"/>
        <w:jc w:val="both"/>
      </w:pPr>
      <w:r w:rsidRPr="00376ADA">
        <w:t>Legal Division</w:t>
      </w:r>
    </w:p>
    <w:p w14:paraId="1E561043" w14:textId="77777777" w:rsidR="00C37F7D" w:rsidRPr="00376ADA" w:rsidRDefault="00C37F7D" w:rsidP="00DE2550">
      <w:pPr>
        <w:jc w:val="both"/>
      </w:pPr>
    </w:p>
    <w:p w14:paraId="66BA9EE6" w14:textId="19370261" w:rsidR="00C37F7D" w:rsidRPr="00376ADA" w:rsidRDefault="00C37F7D" w:rsidP="00C37F7D">
      <w:pPr>
        <w:ind w:left="1440" w:hanging="1440"/>
        <w:jc w:val="both"/>
      </w:pPr>
      <w:r w:rsidRPr="00376ADA">
        <w:rPr>
          <w:b/>
        </w:rPr>
        <w:t>From</w:t>
      </w:r>
      <w:r w:rsidRPr="00376ADA">
        <w:rPr>
          <w:b/>
        </w:rPr>
        <w:tab/>
      </w:r>
      <w:r w:rsidR="002C28FC">
        <w:t>Jolie Mathis</w:t>
      </w:r>
      <w:r w:rsidR="005B110A">
        <w:t xml:space="preserve">, </w:t>
      </w:r>
      <w:r w:rsidR="002C28FC">
        <w:t>Utility Engineering Specialist</w:t>
      </w:r>
    </w:p>
    <w:p w14:paraId="206EBF1D" w14:textId="2A065D26" w:rsidR="00C37F7D" w:rsidRPr="00376ADA" w:rsidRDefault="00D878A6" w:rsidP="00C37F7D">
      <w:pPr>
        <w:ind w:left="1440"/>
        <w:jc w:val="both"/>
      </w:pPr>
      <w:r>
        <w:t>Infrastructure Division</w:t>
      </w:r>
    </w:p>
    <w:p w14:paraId="53A6820B" w14:textId="77777777" w:rsidR="0031765B" w:rsidRPr="00376ADA" w:rsidRDefault="0031765B" w:rsidP="00FF7E7B">
      <w:pPr>
        <w:jc w:val="both"/>
      </w:pPr>
    </w:p>
    <w:p w14:paraId="35D7B6EA" w14:textId="2388E3D9" w:rsidR="00F270CC" w:rsidRPr="00376ADA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76ADA">
        <w:rPr>
          <w:rFonts w:ascii="Times New Roman" w:hAnsi="Times New Roman" w:cs="Times New Roman"/>
          <w:b/>
        </w:rPr>
        <w:t>Date:</w:t>
      </w:r>
      <w:r w:rsidRPr="00376ADA">
        <w:rPr>
          <w:rFonts w:ascii="Times New Roman" w:hAnsi="Times New Roman" w:cs="Times New Roman"/>
          <w:b/>
        </w:rPr>
        <w:tab/>
      </w:r>
      <w:r w:rsidR="002C28FC">
        <w:rPr>
          <w:rFonts w:ascii="Times New Roman" w:hAnsi="Times New Roman" w:cs="Times New Roman"/>
          <w:bCs/>
        </w:rPr>
        <w:t>July 2</w:t>
      </w:r>
      <w:r w:rsidR="00B60575">
        <w:rPr>
          <w:rFonts w:ascii="Times New Roman" w:hAnsi="Times New Roman" w:cs="Times New Roman"/>
          <w:bCs/>
        </w:rPr>
        <w:t>4</w:t>
      </w:r>
      <w:r w:rsidR="001472A1">
        <w:rPr>
          <w:rFonts w:ascii="Times New Roman" w:hAnsi="Times New Roman" w:cs="Times New Roman"/>
        </w:rPr>
        <w:t>,</w:t>
      </w:r>
      <w:r w:rsidR="00E035B3">
        <w:rPr>
          <w:rFonts w:ascii="Times New Roman" w:hAnsi="Times New Roman" w:cs="Times New Roman"/>
        </w:rPr>
        <w:t xml:space="preserve"> 20</w:t>
      </w:r>
      <w:r w:rsidR="00D878A6">
        <w:rPr>
          <w:rFonts w:ascii="Times New Roman" w:hAnsi="Times New Roman" w:cs="Times New Roman"/>
        </w:rPr>
        <w:t>20</w:t>
      </w:r>
    </w:p>
    <w:p w14:paraId="2F90FD76" w14:textId="77777777" w:rsidR="0031765B" w:rsidRPr="00376ADA" w:rsidRDefault="0031765B" w:rsidP="00FF7E7B">
      <w:pPr>
        <w:jc w:val="both"/>
      </w:pPr>
    </w:p>
    <w:p w14:paraId="68585229" w14:textId="5722C0AD" w:rsidR="00016CF0" w:rsidRPr="00376ADA" w:rsidRDefault="00F270CC" w:rsidP="005B110A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76ADA">
        <w:rPr>
          <w:rFonts w:ascii="Times New Roman" w:hAnsi="Times New Roman" w:cs="Times New Roman"/>
          <w:b/>
        </w:rPr>
        <w:t xml:space="preserve">Subject: </w:t>
      </w:r>
      <w:r w:rsidRPr="00376ADA">
        <w:rPr>
          <w:rFonts w:ascii="Times New Roman" w:hAnsi="Times New Roman" w:cs="Times New Roman"/>
          <w:b/>
        </w:rPr>
        <w:tab/>
      </w:r>
      <w:r w:rsidR="00D878A6" w:rsidRPr="003B7302">
        <w:rPr>
          <w:rFonts w:ascii="Times New Roman" w:hAnsi="Times New Roman" w:cs="Times New Roman"/>
          <w:b/>
        </w:rPr>
        <w:t xml:space="preserve">Docket No. </w:t>
      </w:r>
      <w:r w:rsidR="00D878A6">
        <w:rPr>
          <w:rFonts w:ascii="Times New Roman" w:hAnsi="Times New Roman" w:cs="Times New Roman"/>
          <w:b/>
        </w:rPr>
        <w:t>50405</w:t>
      </w:r>
      <w:r w:rsidR="00D878A6" w:rsidRPr="003B7302">
        <w:rPr>
          <w:rFonts w:ascii="Times New Roman" w:hAnsi="Times New Roman" w:cs="Times New Roman"/>
        </w:rPr>
        <w:t xml:space="preserve">: </w:t>
      </w:r>
      <w:r w:rsidR="00D878A6" w:rsidRPr="003B7302">
        <w:rPr>
          <w:rFonts w:ascii="Times New Roman" w:hAnsi="Times New Roman" w:cs="Times New Roman"/>
          <w:i/>
        </w:rPr>
        <w:t xml:space="preserve">Petition of </w:t>
      </w:r>
      <w:r w:rsidR="00D878A6">
        <w:rPr>
          <w:rFonts w:ascii="Times New Roman" w:hAnsi="Times New Roman" w:cs="Times New Roman"/>
          <w:i/>
        </w:rPr>
        <w:t>The Sanctuary Texas, LLC</w:t>
      </w:r>
      <w:r w:rsidR="00D878A6" w:rsidRPr="003B7302">
        <w:rPr>
          <w:rFonts w:ascii="Times New Roman" w:hAnsi="Times New Roman" w:cs="Times New Roman"/>
          <w:i/>
        </w:rPr>
        <w:t xml:space="preserve"> to Amend </w:t>
      </w:r>
      <w:r w:rsidR="00D878A6">
        <w:rPr>
          <w:rFonts w:ascii="Times New Roman" w:hAnsi="Times New Roman" w:cs="Times New Roman"/>
          <w:i/>
        </w:rPr>
        <w:t>Aqua Texas Inc</w:t>
      </w:r>
      <w:r w:rsidR="00B60575">
        <w:rPr>
          <w:rFonts w:ascii="Times New Roman" w:hAnsi="Times New Roman" w:cs="Times New Roman"/>
          <w:i/>
        </w:rPr>
        <w:t>.</w:t>
      </w:r>
      <w:r w:rsidR="00D878A6" w:rsidRPr="003B7302">
        <w:rPr>
          <w:rFonts w:ascii="Times New Roman" w:hAnsi="Times New Roman" w:cs="Times New Roman"/>
          <w:i/>
        </w:rPr>
        <w:t xml:space="preserve">’s </w:t>
      </w:r>
      <w:r w:rsidR="00D878A6">
        <w:rPr>
          <w:rFonts w:ascii="Times New Roman" w:hAnsi="Times New Roman" w:cs="Times New Roman"/>
          <w:i/>
        </w:rPr>
        <w:t xml:space="preserve">Water </w:t>
      </w:r>
      <w:r w:rsidR="00D878A6" w:rsidRPr="003B7302">
        <w:rPr>
          <w:rFonts w:ascii="Times New Roman" w:hAnsi="Times New Roman" w:cs="Times New Roman"/>
          <w:i/>
        </w:rPr>
        <w:t xml:space="preserve">Certificate of Convenience and Necessity in </w:t>
      </w:r>
      <w:r w:rsidR="00D878A6">
        <w:rPr>
          <w:rFonts w:ascii="Times New Roman" w:hAnsi="Times New Roman" w:cs="Times New Roman"/>
          <w:i/>
        </w:rPr>
        <w:t>Denton</w:t>
      </w:r>
      <w:r w:rsidR="00D878A6" w:rsidRPr="003B7302">
        <w:rPr>
          <w:rFonts w:ascii="Times New Roman" w:hAnsi="Times New Roman" w:cs="Times New Roman"/>
          <w:i/>
        </w:rPr>
        <w:t xml:space="preserve"> County by Expedited Release</w:t>
      </w:r>
    </w:p>
    <w:p w14:paraId="1F54D4E0" w14:textId="77777777" w:rsidR="00016CF0" w:rsidRPr="00376ADA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14775105" w14:textId="5599CF87" w:rsidR="00E5566E" w:rsidRPr="00D71634" w:rsidRDefault="00D878A6" w:rsidP="00E5566E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>
        <w:rPr>
          <w:rFonts w:eastAsiaTheme="minorHAnsi"/>
        </w:rPr>
        <w:t>January 2, 2020</w:t>
      </w:r>
      <w:r w:rsidRPr="003B7302">
        <w:rPr>
          <w:rFonts w:eastAsiaTheme="minorHAnsi"/>
        </w:rPr>
        <w:t xml:space="preserve">, </w:t>
      </w:r>
      <w:r>
        <w:t>The Sanctuary Texas, LLC</w:t>
      </w:r>
      <w:r w:rsidRPr="003B7302">
        <w:rPr>
          <w:rFonts w:eastAsiaTheme="minorHAnsi"/>
        </w:rPr>
        <w:t xml:space="preserve"> (Petitioner) filed an application for </w:t>
      </w:r>
      <w:r w:rsidR="008860F2"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>
        <w:t>Aqua Texas, Inc</w:t>
      </w:r>
      <w:r w:rsidR="00B61971">
        <w:t>.</w:t>
      </w:r>
      <w:r w:rsidR="00B61971">
        <w:rPr>
          <w:rFonts w:eastAsiaTheme="minorHAnsi"/>
        </w:rPr>
        <w:t>’</w:t>
      </w:r>
      <w:r w:rsidRPr="003B7302">
        <w:rPr>
          <w:rFonts w:eastAsiaTheme="minorHAnsi"/>
        </w:rPr>
        <w:t xml:space="preserve">s </w:t>
      </w:r>
      <w:r w:rsidRPr="001834BC">
        <w:rPr>
          <w:rFonts w:eastAsiaTheme="minorHAnsi"/>
        </w:rPr>
        <w:t>(</w:t>
      </w:r>
      <w:r>
        <w:rPr>
          <w:rFonts w:eastAsiaTheme="minorHAnsi"/>
        </w:rPr>
        <w:t>Aqua</w:t>
      </w:r>
      <w:r w:rsidRPr="001834BC">
        <w:rPr>
          <w:rFonts w:eastAsiaTheme="minorHAnsi"/>
        </w:rPr>
        <w:t>)</w:t>
      </w:r>
      <w:r w:rsidRPr="003B7302">
        <w:rPr>
          <w:rFonts w:eastAsiaTheme="minorHAnsi"/>
        </w:rPr>
        <w:t xml:space="preserve"> water Certificate of Convenience and Necessity (CCN) No. </w:t>
      </w:r>
      <w:r>
        <w:t>13201</w:t>
      </w:r>
      <w:r w:rsidRPr="003B7302">
        <w:rPr>
          <w:rFonts w:eastAsiaTheme="minorHAnsi"/>
        </w:rPr>
        <w:t xml:space="preserve"> in </w:t>
      </w:r>
      <w:r>
        <w:t>Denton</w:t>
      </w:r>
      <w:r w:rsidRPr="003B7302">
        <w:rPr>
          <w:rFonts w:eastAsiaTheme="minorHAnsi"/>
        </w:rPr>
        <w:t xml:space="preserve"> County, under Texas Water Code (TWC) § 13.254</w:t>
      </w:r>
      <w:r>
        <w:rPr>
          <w:rFonts w:eastAsiaTheme="minorHAnsi"/>
        </w:rPr>
        <w:t xml:space="preserve">1(b) </w:t>
      </w:r>
      <w:r w:rsidRPr="003B7302">
        <w:rPr>
          <w:rFonts w:eastAsiaTheme="minorHAnsi"/>
        </w:rPr>
        <w:t>and 16 Texas Ad</w:t>
      </w:r>
      <w:r>
        <w:rPr>
          <w:rFonts w:eastAsiaTheme="minorHAnsi"/>
        </w:rPr>
        <w:t xml:space="preserve">ministrative Code (TAC) </w:t>
      </w:r>
      <w:r w:rsidRPr="007858EB">
        <w:rPr>
          <w:rFonts w:eastAsiaTheme="minorHAnsi"/>
        </w:rPr>
        <w:t>§ 24.245(</w:t>
      </w:r>
      <w:r w:rsidR="00F41785">
        <w:rPr>
          <w:rFonts w:eastAsiaTheme="minorHAnsi"/>
        </w:rPr>
        <w:t>h</w:t>
      </w:r>
      <w:r w:rsidRPr="007858EB">
        <w:rPr>
          <w:rFonts w:eastAsiaTheme="minorHAnsi"/>
        </w:rPr>
        <w:t>).</w:t>
      </w:r>
      <w:r w:rsidRPr="003B7302">
        <w:rPr>
          <w:rFonts w:eastAsiaTheme="minorHAnsi"/>
        </w:rPr>
        <w:t xml:space="preserve"> The Petitioner asserts that the land is at least 25 contiguous acres, is not receiving water service, and </w:t>
      </w:r>
      <w:proofErr w:type="gramStart"/>
      <w:r w:rsidRPr="003B7302">
        <w:rPr>
          <w:rFonts w:eastAsiaTheme="minorHAnsi"/>
        </w:rPr>
        <w:t>is located in</w:t>
      </w:r>
      <w:proofErr w:type="gramEnd"/>
      <w:r w:rsidRPr="003B7302">
        <w:rPr>
          <w:rFonts w:eastAsiaTheme="minorHAnsi"/>
        </w:rPr>
        <w:t xml:space="preserve"> </w:t>
      </w:r>
      <w:r>
        <w:t>Denton</w:t>
      </w:r>
      <w:r w:rsidRPr="003B7302">
        <w:rPr>
          <w:rFonts w:eastAsiaTheme="minorHAnsi"/>
        </w:rPr>
        <w:t xml:space="preserve"> County</w:t>
      </w:r>
      <w:r w:rsidR="00B61971"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</w:t>
      </w:r>
      <w:r w:rsidR="00FB7E64" w:rsidRPr="000927EE">
        <w:rPr>
          <w:rFonts w:eastAsiaTheme="minorHAnsi"/>
        </w:rPr>
        <w:t>.</w:t>
      </w:r>
      <w:r w:rsidR="00E5566E" w:rsidRPr="00D71634">
        <w:rPr>
          <w:rFonts w:eastAsiaTheme="minorHAnsi"/>
        </w:rPr>
        <w:t xml:space="preserve">   </w:t>
      </w:r>
    </w:p>
    <w:p w14:paraId="406BF6C5" w14:textId="77777777" w:rsidR="00E5566E" w:rsidRPr="00D71634" w:rsidRDefault="00E5566E" w:rsidP="00E5566E">
      <w:pPr>
        <w:widowControl/>
        <w:autoSpaceDE/>
        <w:autoSpaceDN/>
        <w:adjustRightInd/>
        <w:jc w:val="both"/>
        <w:rPr>
          <w:strike/>
        </w:rPr>
      </w:pPr>
    </w:p>
    <w:p w14:paraId="08E6C820" w14:textId="1A53964C" w:rsidR="009A1D66" w:rsidRPr="00D71634" w:rsidRDefault="009A1D66" w:rsidP="009A1D66">
      <w:pPr>
        <w:widowControl/>
        <w:jc w:val="both"/>
      </w:pPr>
      <w:r>
        <w:rPr>
          <w:rFonts w:eastAsiaTheme="minorHAnsi"/>
        </w:rPr>
        <w:t>The Petitioner included a statement indicating</w:t>
      </w:r>
      <w:r w:rsidRPr="00D71634">
        <w:rPr>
          <w:rFonts w:eastAsiaTheme="minorHAnsi"/>
          <w:bCs/>
        </w:rPr>
        <w:t xml:space="preserve"> </w:t>
      </w:r>
      <w:r w:rsidR="00BB737A">
        <w:rPr>
          <w:rFonts w:eastAsiaTheme="minorHAnsi"/>
          <w:bCs/>
        </w:rPr>
        <w:t xml:space="preserve">that </w:t>
      </w:r>
      <w:r w:rsidRPr="00D71634">
        <w:rPr>
          <w:rFonts w:eastAsiaTheme="minorHAnsi"/>
          <w:bCs/>
        </w:rPr>
        <w:t xml:space="preserve">a </w:t>
      </w:r>
      <w:r w:rsidRPr="00D71634">
        <w:rPr>
          <w:rFonts w:eastAsiaTheme="minorHAnsi"/>
        </w:rPr>
        <w:t xml:space="preserve">copy </w:t>
      </w:r>
      <w:r>
        <w:rPr>
          <w:rFonts w:eastAsiaTheme="minorHAnsi"/>
          <w:bCs/>
        </w:rPr>
        <w:t>of the p</w:t>
      </w:r>
      <w:r w:rsidRPr="00D71634">
        <w:rPr>
          <w:rFonts w:eastAsiaTheme="minorHAnsi"/>
          <w:bCs/>
        </w:rPr>
        <w:t>etition was sent via certified mail to</w:t>
      </w:r>
      <w:r w:rsidR="00FB7E64">
        <w:rPr>
          <w:rFonts w:eastAsiaTheme="minorHAnsi"/>
        </w:rPr>
        <w:t xml:space="preserve"> </w:t>
      </w:r>
      <w:r w:rsidR="007E0F35">
        <w:rPr>
          <w:rFonts w:eastAsiaTheme="minorHAnsi"/>
        </w:rPr>
        <w:t>Aqua</w:t>
      </w:r>
      <w:r w:rsidRPr="00D71634">
        <w:rPr>
          <w:rFonts w:eastAsiaTheme="minorHAnsi"/>
          <w:bCs/>
        </w:rPr>
        <w:t xml:space="preserve">, the current holder of </w:t>
      </w:r>
      <w:r w:rsidR="00FB7E64">
        <w:rPr>
          <w:rFonts w:eastAsiaTheme="minorHAnsi"/>
        </w:rPr>
        <w:t>CCN No. 1</w:t>
      </w:r>
      <w:r w:rsidR="007E0F35">
        <w:rPr>
          <w:rFonts w:eastAsiaTheme="minorHAnsi"/>
        </w:rPr>
        <w:t>3201</w:t>
      </w:r>
      <w:r>
        <w:rPr>
          <w:rFonts w:eastAsiaTheme="minorHAnsi"/>
        </w:rPr>
        <w:t>, on the date the petition was filed with the Commission</w:t>
      </w:r>
      <w:r w:rsidRPr="00D71634">
        <w:rPr>
          <w:rFonts w:eastAsiaTheme="minorHAnsi"/>
        </w:rPr>
        <w:t>.</w:t>
      </w:r>
      <w:r w:rsidR="004A0C2A">
        <w:rPr>
          <w:rFonts w:eastAsiaTheme="minorHAnsi"/>
        </w:rPr>
        <w:t xml:space="preserve"> </w:t>
      </w:r>
      <w:bookmarkStart w:id="1" w:name="_Hlk46303028"/>
      <w:r w:rsidR="004A0C2A">
        <w:rPr>
          <w:rFonts w:eastAsiaTheme="minorHAnsi"/>
        </w:rPr>
        <w:t xml:space="preserve">On </w:t>
      </w:r>
      <w:r w:rsidR="007E0F35">
        <w:rPr>
          <w:rFonts w:eastAsiaTheme="minorHAnsi"/>
        </w:rPr>
        <w:t>January 31</w:t>
      </w:r>
      <w:r w:rsidR="004A0C2A">
        <w:rPr>
          <w:rFonts w:eastAsiaTheme="minorHAnsi"/>
        </w:rPr>
        <w:t>, 20</w:t>
      </w:r>
      <w:r w:rsidR="007E0F35">
        <w:rPr>
          <w:rFonts w:eastAsiaTheme="minorHAnsi"/>
        </w:rPr>
        <w:t>20</w:t>
      </w:r>
      <w:r w:rsidR="00F30DA7">
        <w:rPr>
          <w:rFonts w:eastAsiaTheme="minorHAnsi"/>
        </w:rPr>
        <w:t>,</w:t>
      </w:r>
      <w:r w:rsidR="004A0C2A">
        <w:rPr>
          <w:rFonts w:eastAsiaTheme="minorHAnsi"/>
        </w:rPr>
        <w:t xml:space="preserve"> </w:t>
      </w:r>
      <w:r w:rsidR="007E0F35">
        <w:rPr>
          <w:rFonts w:eastAsiaTheme="minorHAnsi"/>
        </w:rPr>
        <w:t>Aqua</w:t>
      </w:r>
      <w:r w:rsidR="004A0C2A">
        <w:rPr>
          <w:rFonts w:eastAsiaTheme="minorHAnsi"/>
        </w:rPr>
        <w:t xml:space="preserve"> f</w:t>
      </w:r>
      <w:r w:rsidR="00FB7E64">
        <w:rPr>
          <w:rFonts w:eastAsiaTheme="minorHAnsi"/>
        </w:rPr>
        <w:t xml:space="preserve">iled a Motion to Intervene, which was granted by the Administrative Law Judge (ALJ) on </w:t>
      </w:r>
      <w:r w:rsidR="007E0F35">
        <w:rPr>
          <w:rFonts w:eastAsiaTheme="minorHAnsi"/>
        </w:rPr>
        <w:t>February</w:t>
      </w:r>
      <w:r w:rsidR="00FB7E64">
        <w:rPr>
          <w:rFonts w:eastAsiaTheme="minorHAnsi"/>
        </w:rPr>
        <w:t xml:space="preserve"> 2</w:t>
      </w:r>
      <w:r w:rsidR="007E0F35">
        <w:rPr>
          <w:rFonts w:eastAsiaTheme="minorHAnsi"/>
        </w:rPr>
        <w:t>0</w:t>
      </w:r>
      <w:r w:rsidR="00FB7E64">
        <w:rPr>
          <w:rFonts w:eastAsiaTheme="minorHAnsi"/>
        </w:rPr>
        <w:t>, 20</w:t>
      </w:r>
      <w:r w:rsidR="007E0F35">
        <w:rPr>
          <w:rFonts w:eastAsiaTheme="minorHAnsi"/>
        </w:rPr>
        <w:t>20</w:t>
      </w:r>
      <w:bookmarkEnd w:id="1"/>
      <w:r w:rsidR="00FB7E64">
        <w:rPr>
          <w:rFonts w:eastAsiaTheme="minorHAnsi"/>
        </w:rPr>
        <w:t>.</w:t>
      </w:r>
    </w:p>
    <w:p w14:paraId="18981DF6" w14:textId="77777777" w:rsidR="000E7495" w:rsidRPr="005B110A" w:rsidRDefault="00EA7F1B" w:rsidP="005B110A">
      <w:pPr>
        <w:widowControl/>
        <w:jc w:val="both"/>
        <w:rPr>
          <w:rFonts w:eastAsiaTheme="minorHAnsi"/>
        </w:rPr>
      </w:pPr>
      <w:r w:rsidRPr="00376ADA">
        <w:rPr>
          <w:rFonts w:eastAsiaTheme="minorHAnsi"/>
        </w:rPr>
        <w:t xml:space="preserve">  </w:t>
      </w:r>
    </w:p>
    <w:p w14:paraId="1EC231E6" w14:textId="6571A025" w:rsidR="0074321A" w:rsidRDefault="009A1D66" w:rsidP="0074321A">
      <w:pPr>
        <w:widowControl/>
        <w:jc w:val="both"/>
      </w:pPr>
      <w:r w:rsidRPr="0081391A">
        <w:t>The Petitioner</w:t>
      </w:r>
      <w:r w:rsidRPr="0054132F">
        <w:t xml:space="preserve"> submitted </w:t>
      </w:r>
      <w:r>
        <w:t>an adequate map</w:t>
      </w:r>
      <w:r w:rsidRPr="0054132F">
        <w:t xml:space="preserve"> delineating the requested</w:t>
      </w:r>
      <w:r w:rsidRPr="0054132F" w:rsidDel="00BE7365">
        <w:t xml:space="preserve"> </w:t>
      </w:r>
      <w:r w:rsidRPr="0054132F">
        <w:t xml:space="preserve">area for expedited release with enough detail to confirm the accurate positioning of their digital data pursuant to </w:t>
      </w:r>
      <w:r>
        <w:rPr>
          <w:rFonts w:eastAsiaTheme="minorHAnsi"/>
        </w:rPr>
        <w:t>16 TAC §</w:t>
      </w:r>
      <w:r w:rsidR="00F3255B">
        <w:rPr>
          <w:rFonts w:eastAsiaTheme="minorHAnsi"/>
        </w:rPr>
        <w:t> </w:t>
      </w:r>
      <w:r>
        <w:rPr>
          <w:rFonts w:eastAsiaTheme="minorHAnsi"/>
        </w:rPr>
        <w:t>24.245(m)</w:t>
      </w:r>
      <w:r w:rsidRPr="0054132F">
        <w:t xml:space="preserve">.  The map and digital data are </w:t>
      </w:r>
      <w:proofErr w:type="gramStart"/>
      <w:r w:rsidRPr="0054132F">
        <w:t>sufficient</w:t>
      </w:r>
      <w:proofErr w:type="gramEnd"/>
      <w:r w:rsidRPr="0054132F">
        <w:t xml:space="preserve"> for determining the locatio</w:t>
      </w:r>
      <w:r>
        <w:t>n of the requested release area</w:t>
      </w:r>
      <w:r w:rsidRPr="0054132F">
        <w:t xml:space="preserve"> within </w:t>
      </w:r>
      <w:proofErr w:type="spellStart"/>
      <w:r w:rsidR="007E0F35">
        <w:rPr>
          <w:rFonts w:eastAsiaTheme="minorHAnsi"/>
        </w:rPr>
        <w:t>Aqua</w:t>
      </w:r>
      <w:r>
        <w:rPr>
          <w:rFonts w:eastAsiaTheme="minorHAnsi"/>
        </w:rPr>
        <w:t>’s</w:t>
      </w:r>
      <w:proofErr w:type="spellEnd"/>
      <w:r w:rsidRPr="0054132F">
        <w:rPr>
          <w:rFonts w:eastAsiaTheme="minorHAnsi"/>
        </w:rPr>
        <w:t xml:space="preserve"> </w:t>
      </w:r>
      <w:r w:rsidRPr="0054132F">
        <w:t xml:space="preserve">certificated area. Mapping </w:t>
      </w:r>
      <w:r w:rsidRPr="0054132F">
        <w:rPr>
          <w:rFonts w:eastAsiaTheme="minorHAnsi"/>
        </w:rPr>
        <w:t>Staff w</w:t>
      </w:r>
      <w:r>
        <w:rPr>
          <w:rFonts w:eastAsiaTheme="minorHAnsi"/>
        </w:rPr>
        <w:t>as</w:t>
      </w:r>
      <w:r w:rsidRPr="0054132F">
        <w:rPr>
          <w:rFonts w:eastAsiaTheme="minorHAnsi"/>
        </w:rPr>
        <w:t xml:space="preserve"> able to confirm the acreage of the subject</w:t>
      </w:r>
      <w:r w:rsidR="009163E5">
        <w:rPr>
          <w:rFonts w:eastAsiaTheme="minorHAnsi"/>
        </w:rPr>
        <w:t xml:space="preserve"> </w:t>
      </w:r>
      <w:r w:rsidRPr="0054132F">
        <w:rPr>
          <w:rFonts w:eastAsiaTheme="minorHAnsi"/>
        </w:rPr>
        <w:t>propert</w:t>
      </w:r>
      <w:r w:rsidR="007E0F35">
        <w:rPr>
          <w:rFonts w:eastAsiaTheme="minorHAnsi"/>
        </w:rPr>
        <w:t>y</w:t>
      </w:r>
      <w:r w:rsidR="009163E5">
        <w:rPr>
          <w:rFonts w:eastAsiaTheme="minorHAnsi"/>
        </w:rPr>
        <w:t xml:space="preserve"> and</w:t>
      </w:r>
      <w:r w:rsidRPr="0054132F">
        <w:t xml:space="preserve"> </w:t>
      </w:r>
      <w:r w:rsidRPr="0054132F">
        <w:rPr>
          <w:rFonts w:eastAsiaTheme="minorHAnsi"/>
        </w:rPr>
        <w:t>det</w:t>
      </w:r>
      <w:r>
        <w:rPr>
          <w:rFonts w:eastAsiaTheme="minorHAnsi"/>
        </w:rPr>
        <w:t>ermine</w:t>
      </w:r>
      <w:r w:rsidR="009163E5">
        <w:rPr>
          <w:rFonts w:eastAsiaTheme="minorHAnsi"/>
        </w:rPr>
        <w:t>d</w:t>
      </w:r>
      <w:r>
        <w:rPr>
          <w:rFonts w:eastAsiaTheme="minorHAnsi"/>
        </w:rPr>
        <w:t xml:space="preserve"> that the requested area is</w:t>
      </w:r>
      <w:r w:rsidRPr="0054132F">
        <w:rPr>
          <w:rFonts w:eastAsiaTheme="minorHAnsi"/>
        </w:rPr>
        <w:t xml:space="preserve"> located within </w:t>
      </w:r>
      <w:proofErr w:type="spellStart"/>
      <w:r w:rsidR="007E0F35">
        <w:rPr>
          <w:rFonts w:eastAsiaTheme="minorHAnsi"/>
        </w:rPr>
        <w:t>Aqua</w:t>
      </w:r>
      <w:r>
        <w:rPr>
          <w:rFonts w:eastAsiaTheme="minorHAnsi"/>
        </w:rPr>
        <w:t>’s</w:t>
      </w:r>
      <w:proofErr w:type="spellEnd"/>
      <w:r>
        <w:rPr>
          <w:rFonts w:eastAsiaTheme="minorHAnsi"/>
        </w:rPr>
        <w:t xml:space="preserve"> </w:t>
      </w:r>
      <w:r w:rsidR="00FB7E64">
        <w:rPr>
          <w:rFonts w:eastAsiaTheme="minorHAnsi"/>
        </w:rPr>
        <w:t>wat</w:t>
      </w:r>
      <w:r w:rsidR="00AE2880">
        <w:rPr>
          <w:rFonts w:eastAsiaTheme="minorHAnsi"/>
        </w:rPr>
        <w:t xml:space="preserve">er </w:t>
      </w:r>
      <w:r>
        <w:rPr>
          <w:rFonts w:eastAsiaTheme="minorHAnsi"/>
        </w:rPr>
        <w:t>CCN. Furthermore, the Petitioner</w:t>
      </w:r>
      <w:r w:rsidRPr="0054132F">
        <w:rPr>
          <w:rFonts w:eastAsiaTheme="minorHAnsi"/>
        </w:rPr>
        <w:t xml:space="preserve"> provided </w:t>
      </w:r>
      <w:r>
        <w:rPr>
          <w:rFonts w:eastAsiaTheme="minorHAnsi"/>
        </w:rPr>
        <w:t xml:space="preserve">a </w:t>
      </w:r>
      <w:r w:rsidRPr="0054132F">
        <w:rPr>
          <w:rFonts w:eastAsiaTheme="minorHAnsi"/>
        </w:rPr>
        <w:t>warranty</w:t>
      </w:r>
      <w:r>
        <w:rPr>
          <w:rFonts w:eastAsiaTheme="minorHAnsi"/>
        </w:rPr>
        <w:t xml:space="preserve"> deed confirming the Petitioner’s ownership of the tract</w:t>
      </w:r>
      <w:r w:rsidRPr="0054132F">
        <w:rPr>
          <w:rFonts w:eastAsiaTheme="minorHAnsi"/>
        </w:rPr>
        <w:t xml:space="preserve"> of land within </w:t>
      </w:r>
      <w:proofErr w:type="spellStart"/>
      <w:r w:rsidR="009163E5">
        <w:rPr>
          <w:rFonts w:eastAsiaTheme="minorHAnsi"/>
        </w:rPr>
        <w:t>Aqua</w:t>
      </w:r>
      <w:r w:rsidR="00AE2880">
        <w:rPr>
          <w:rFonts w:eastAsiaTheme="minorHAnsi"/>
        </w:rPr>
        <w:t>’s</w:t>
      </w:r>
      <w:proofErr w:type="spellEnd"/>
      <w:r w:rsidR="00AE2880">
        <w:rPr>
          <w:rFonts w:eastAsiaTheme="minorHAnsi"/>
        </w:rPr>
        <w:t xml:space="preserve"> certificated service area</w:t>
      </w:r>
      <w:r w:rsidRPr="0054132F">
        <w:rPr>
          <w:rFonts w:eastAsiaTheme="minorHAnsi"/>
        </w:rPr>
        <w:t>.</w:t>
      </w:r>
      <w:r>
        <w:rPr>
          <w:rFonts w:eastAsiaTheme="minorHAnsi"/>
        </w:rPr>
        <w:t xml:space="preserve"> In addition, the Petitioner submitted a </w:t>
      </w:r>
      <w:r w:rsidR="00AE2880">
        <w:rPr>
          <w:rFonts w:eastAsiaTheme="minorHAnsi"/>
        </w:rPr>
        <w:t xml:space="preserve">notarized </w:t>
      </w:r>
      <w:r>
        <w:rPr>
          <w:rFonts w:eastAsiaTheme="minorHAnsi"/>
        </w:rPr>
        <w:t>affidavit attesting that t</w:t>
      </w:r>
      <w:r w:rsidR="00FB7E64">
        <w:rPr>
          <w:rFonts w:eastAsiaTheme="minorHAnsi"/>
        </w:rPr>
        <w:t>he property is not receiving wat</w:t>
      </w:r>
      <w:r>
        <w:rPr>
          <w:rFonts w:eastAsiaTheme="minorHAnsi"/>
        </w:rPr>
        <w:t>er services from the CCN holder. The area requested for expedite</w:t>
      </w:r>
      <w:r w:rsidR="00665833">
        <w:rPr>
          <w:rFonts w:eastAsiaTheme="minorHAnsi"/>
        </w:rPr>
        <w:t>d release is approximately 5</w:t>
      </w:r>
      <w:r w:rsidR="009163E5">
        <w:rPr>
          <w:rFonts w:eastAsiaTheme="minorHAnsi"/>
        </w:rPr>
        <w:t>9</w:t>
      </w:r>
      <w:r>
        <w:rPr>
          <w:rFonts w:eastAsiaTheme="minorHAnsi"/>
        </w:rPr>
        <w:t xml:space="preserve"> acres</w:t>
      </w:r>
      <w:r w:rsidR="0074321A" w:rsidRPr="00D71634">
        <w:t>.</w:t>
      </w:r>
    </w:p>
    <w:p w14:paraId="53198ECC" w14:textId="1687FC68" w:rsidR="002E46C8" w:rsidRDefault="002E46C8" w:rsidP="0074321A">
      <w:pPr>
        <w:widowControl/>
        <w:jc w:val="both"/>
      </w:pPr>
    </w:p>
    <w:p w14:paraId="79EAE284" w14:textId="423BAFE1" w:rsidR="002E46C8" w:rsidRDefault="002E46C8" w:rsidP="0074321A">
      <w:pPr>
        <w:widowControl/>
        <w:jc w:val="both"/>
      </w:pPr>
      <w:r>
        <w:t xml:space="preserve">On </w:t>
      </w:r>
      <w:r w:rsidR="00E5141B">
        <w:t xml:space="preserve">July 17, 2020, Aqua filed a Supplemental Response to Petition of the Sanctuary Texas, LLC for Streamlined Expedited Release.  In </w:t>
      </w:r>
      <w:r w:rsidR="00BB737A">
        <w:t xml:space="preserve">the response, </w:t>
      </w:r>
      <w:r w:rsidR="00E5141B">
        <w:t xml:space="preserve">Aqua claimed that the Petitioner is in fact receiving water service and is not eligible for </w:t>
      </w:r>
      <w:r w:rsidR="00E07670">
        <w:t>release</w:t>
      </w:r>
      <w:r w:rsidR="000A2906">
        <w:t xml:space="preserve">, as </w:t>
      </w:r>
      <w:r w:rsidR="00E5141B">
        <w:t xml:space="preserve">Aqua has a water main line and meter located within the </w:t>
      </w:r>
      <w:r w:rsidR="00BB737A">
        <w:t>p</w:t>
      </w:r>
      <w:r w:rsidR="00E5141B">
        <w:t>roperty.  Darryl Waldock, Area Manager-North Texas, Aqua submitted by affidavit that: (1) Aqua has 2,930 linear feet of an active four-inch water main line located within the Property; (2) Aqua has a residential 5/8”</w:t>
      </w:r>
      <w:r w:rsidR="002C4CF1">
        <w:t xml:space="preserve"> x ¾” meter located within the Property that until January 29, 2020 was used to actively supply water to a billed residential connection located at 601 Garza Ln, Little Elm, TX 75068-3509 and remains on standby today; and (3) Aqua has other facilities immediately adjacent to the Property.  A map confirming the location of the water main and a previous bill associated with 601 Garza </w:t>
      </w:r>
      <w:r w:rsidR="00CD6EF3">
        <w:t>Ln.</w:t>
      </w:r>
      <w:r w:rsidR="00B54262">
        <w:t>, a residential connection within the tract,</w:t>
      </w:r>
      <w:r w:rsidR="00CD6EF3">
        <w:t xml:space="preserve"> </w:t>
      </w:r>
      <w:r w:rsidR="002C4CF1">
        <w:t>was submitted with the supplemental response.</w:t>
      </w:r>
    </w:p>
    <w:p w14:paraId="23E10DE9" w14:textId="77777777" w:rsidR="0059544C" w:rsidRPr="001D167C" w:rsidRDefault="0059544C" w:rsidP="0059544C">
      <w:pPr>
        <w:jc w:val="both"/>
        <w:rPr>
          <w:sz w:val="16"/>
          <w:szCs w:val="16"/>
        </w:rPr>
      </w:pPr>
    </w:p>
    <w:p w14:paraId="0BDF5D7E" w14:textId="2F7964D2" w:rsidR="002D3A2D" w:rsidRPr="005A3673" w:rsidRDefault="00BB737A" w:rsidP="002D3A2D">
      <w:pPr>
        <w:jc w:val="both"/>
      </w:pPr>
      <w:r>
        <w:t xml:space="preserve">Based on this information, </w:t>
      </w:r>
      <w:r w:rsidR="002C4CF1">
        <w:t xml:space="preserve">Staff </w:t>
      </w:r>
      <w:r>
        <w:t xml:space="preserve">recommends </w:t>
      </w:r>
      <w:r w:rsidR="002C4CF1">
        <w:t>that the Petitioner is indeed receiving water service, and i</w:t>
      </w:r>
      <w:r w:rsidR="002D3A2D" w:rsidRPr="002D3A2D">
        <w:t xml:space="preserve">n accordance with </w:t>
      </w:r>
      <w:r>
        <w:t xml:space="preserve">TWC </w:t>
      </w:r>
      <w:r w:rsidR="002D3A2D" w:rsidRPr="002D3A2D">
        <w:t>Chapter 13</w:t>
      </w:r>
      <w:r w:rsidR="00B70B9E">
        <w:t xml:space="preserve"> </w:t>
      </w:r>
      <w:r w:rsidR="002D3A2D" w:rsidRPr="002D3A2D">
        <w:t>and 16 TAC</w:t>
      </w:r>
      <w:r w:rsidR="00F3255B">
        <w:t xml:space="preserve"> § 24.245</w:t>
      </w:r>
      <w:r w:rsidR="002D3A2D" w:rsidRPr="002D3A2D">
        <w:t>,</w:t>
      </w:r>
      <w:r>
        <w:t xml:space="preserve"> that</w:t>
      </w:r>
      <w:r w:rsidR="002D3A2D" w:rsidRPr="002D3A2D">
        <w:t xml:space="preserve"> the Petitioner </w:t>
      </w:r>
      <w:r w:rsidR="00D21B5A" w:rsidRPr="002D3A2D">
        <w:t>ha</w:t>
      </w:r>
      <w:r w:rsidR="00D21B5A">
        <w:t>s</w:t>
      </w:r>
      <w:r w:rsidR="00D21B5A" w:rsidRPr="002D3A2D">
        <w:t xml:space="preserve"> </w:t>
      </w:r>
      <w:r w:rsidR="002E46C8">
        <w:t xml:space="preserve">not </w:t>
      </w:r>
      <w:r w:rsidR="002D3A2D" w:rsidRPr="002D3A2D">
        <w:t>met the Commission’s requirements to allow for the release</w:t>
      </w:r>
      <w:r w:rsidR="00E62F4D">
        <w:t xml:space="preserve"> of</w:t>
      </w:r>
      <w:r w:rsidR="00CD1C69">
        <w:t xml:space="preserve"> th</w:t>
      </w:r>
      <w:r w:rsidR="00FE7CD7">
        <w:t>e r</w:t>
      </w:r>
      <w:r w:rsidR="00665833">
        <w:t xml:space="preserve">equested area from the </w:t>
      </w:r>
      <w:proofErr w:type="spellStart"/>
      <w:r w:rsidR="00BC5289">
        <w:t>Aqua</w:t>
      </w:r>
      <w:r w:rsidR="00E62F4D">
        <w:t>’s</w:t>
      </w:r>
      <w:proofErr w:type="spellEnd"/>
      <w:r w:rsidR="00CC094F">
        <w:t xml:space="preserve"> </w:t>
      </w:r>
      <w:r w:rsidR="00665833">
        <w:t>CCN No. 1</w:t>
      </w:r>
      <w:r w:rsidR="009163E5">
        <w:t>3201</w:t>
      </w:r>
      <w:r w:rsidR="002D3A2D" w:rsidRPr="002D3A2D">
        <w:t xml:space="preserve">. </w:t>
      </w:r>
      <w:r w:rsidR="002D3A2D">
        <w:t xml:space="preserve"> </w:t>
      </w:r>
      <w:r w:rsidR="002D3A2D" w:rsidRPr="002D3A2D">
        <w:t xml:space="preserve">Therefore, Staff </w:t>
      </w:r>
      <w:r w:rsidR="002E46C8">
        <w:t>does not recommend</w:t>
      </w:r>
      <w:r w:rsidR="002D3A2D" w:rsidRPr="002D3A2D">
        <w:t xml:space="preserve"> approval of the petition.  </w:t>
      </w:r>
    </w:p>
    <w:sectPr w:rsidR="002D3A2D" w:rsidRPr="005A3673" w:rsidSect="001D167C">
      <w:type w:val="continuous"/>
      <w:pgSz w:w="12240" w:h="15840"/>
      <w:pgMar w:top="432" w:right="1440" w:bottom="432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EE514" w14:textId="77777777" w:rsidR="00CE1E38" w:rsidRDefault="00CE1E38" w:rsidP="00CE1E38">
      <w:r>
        <w:separator/>
      </w:r>
    </w:p>
  </w:endnote>
  <w:endnote w:type="continuationSeparator" w:id="0">
    <w:p w14:paraId="35671F37" w14:textId="77777777" w:rsidR="00CE1E38" w:rsidRDefault="00CE1E38" w:rsidP="00CE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B4A25" w14:textId="77777777" w:rsidR="00CE1E38" w:rsidRDefault="00CE1E38" w:rsidP="00CE1E38">
      <w:r>
        <w:separator/>
      </w:r>
    </w:p>
  </w:footnote>
  <w:footnote w:type="continuationSeparator" w:id="0">
    <w:p w14:paraId="2A02F0FC" w14:textId="77777777" w:rsidR="00CE1E38" w:rsidRDefault="00CE1E38" w:rsidP="00CE1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8"/>
  </w:num>
  <w:num w:numId="10">
    <w:abstractNumId w:val="15"/>
  </w:num>
  <w:num w:numId="11">
    <w:abstractNumId w:val="14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16"/>
  </w:num>
  <w:num w:numId="17">
    <w:abstractNumId w:val="12"/>
  </w:num>
  <w:num w:numId="18">
    <w:abstractNumId w:val="11"/>
  </w:num>
  <w:num w:numId="19">
    <w:abstractNumId w:val="10"/>
  </w:num>
  <w:num w:numId="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0CC"/>
    <w:rsid w:val="00016CF0"/>
    <w:rsid w:val="00033C83"/>
    <w:rsid w:val="000358C1"/>
    <w:rsid w:val="00037CA3"/>
    <w:rsid w:val="00051B7F"/>
    <w:rsid w:val="00055201"/>
    <w:rsid w:val="00070481"/>
    <w:rsid w:val="00071549"/>
    <w:rsid w:val="000808BC"/>
    <w:rsid w:val="00082990"/>
    <w:rsid w:val="00087DBA"/>
    <w:rsid w:val="00093058"/>
    <w:rsid w:val="00094694"/>
    <w:rsid w:val="000A2906"/>
    <w:rsid w:val="000A6E59"/>
    <w:rsid w:val="000C00A6"/>
    <w:rsid w:val="000E2DC8"/>
    <w:rsid w:val="000E7495"/>
    <w:rsid w:val="000F3F37"/>
    <w:rsid w:val="000F71B6"/>
    <w:rsid w:val="000F7F3A"/>
    <w:rsid w:val="00100C46"/>
    <w:rsid w:val="00116413"/>
    <w:rsid w:val="00146C05"/>
    <w:rsid w:val="001472A1"/>
    <w:rsid w:val="00154DBA"/>
    <w:rsid w:val="001577AC"/>
    <w:rsid w:val="00187E75"/>
    <w:rsid w:val="001A7841"/>
    <w:rsid w:val="001B2CBD"/>
    <w:rsid w:val="001C1FB4"/>
    <w:rsid w:val="001D167C"/>
    <w:rsid w:val="002054DF"/>
    <w:rsid w:val="00211593"/>
    <w:rsid w:val="00214E47"/>
    <w:rsid w:val="00216A02"/>
    <w:rsid w:val="002204DA"/>
    <w:rsid w:val="00225B5E"/>
    <w:rsid w:val="00235507"/>
    <w:rsid w:val="002451F2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28FC"/>
    <w:rsid w:val="002C4CF1"/>
    <w:rsid w:val="002C7D33"/>
    <w:rsid w:val="002D1B6F"/>
    <w:rsid w:val="002D3A2D"/>
    <w:rsid w:val="002D4E2D"/>
    <w:rsid w:val="002D7195"/>
    <w:rsid w:val="002E46C8"/>
    <w:rsid w:val="0031765B"/>
    <w:rsid w:val="003223D6"/>
    <w:rsid w:val="00340D98"/>
    <w:rsid w:val="00351FD0"/>
    <w:rsid w:val="00352D65"/>
    <w:rsid w:val="00374241"/>
    <w:rsid w:val="00374F81"/>
    <w:rsid w:val="00376ADA"/>
    <w:rsid w:val="00393C75"/>
    <w:rsid w:val="003B41DF"/>
    <w:rsid w:val="003C10FB"/>
    <w:rsid w:val="003D00F1"/>
    <w:rsid w:val="003E578B"/>
    <w:rsid w:val="003E652B"/>
    <w:rsid w:val="003F0F75"/>
    <w:rsid w:val="003F5ABB"/>
    <w:rsid w:val="00405C6B"/>
    <w:rsid w:val="00427D91"/>
    <w:rsid w:val="00430888"/>
    <w:rsid w:val="0043327C"/>
    <w:rsid w:val="00434BA6"/>
    <w:rsid w:val="00451E10"/>
    <w:rsid w:val="004608D3"/>
    <w:rsid w:val="0046518D"/>
    <w:rsid w:val="00467CA5"/>
    <w:rsid w:val="004709C5"/>
    <w:rsid w:val="00471342"/>
    <w:rsid w:val="004946B1"/>
    <w:rsid w:val="004975B0"/>
    <w:rsid w:val="004A0250"/>
    <w:rsid w:val="004A0C2A"/>
    <w:rsid w:val="004A356D"/>
    <w:rsid w:val="004A4E81"/>
    <w:rsid w:val="004B0A26"/>
    <w:rsid w:val="004B7E05"/>
    <w:rsid w:val="004C2F7F"/>
    <w:rsid w:val="004C344D"/>
    <w:rsid w:val="004C54B2"/>
    <w:rsid w:val="004D12AC"/>
    <w:rsid w:val="004D277B"/>
    <w:rsid w:val="004D2CA6"/>
    <w:rsid w:val="004D5DEE"/>
    <w:rsid w:val="004E04AE"/>
    <w:rsid w:val="004F676C"/>
    <w:rsid w:val="00503E5E"/>
    <w:rsid w:val="00520628"/>
    <w:rsid w:val="0052584F"/>
    <w:rsid w:val="00527529"/>
    <w:rsid w:val="005464F5"/>
    <w:rsid w:val="00551CC8"/>
    <w:rsid w:val="0055212A"/>
    <w:rsid w:val="00555892"/>
    <w:rsid w:val="005738B1"/>
    <w:rsid w:val="005810B7"/>
    <w:rsid w:val="00587D86"/>
    <w:rsid w:val="0059208C"/>
    <w:rsid w:val="0059544C"/>
    <w:rsid w:val="005A739F"/>
    <w:rsid w:val="005B110A"/>
    <w:rsid w:val="005B2A69"/>
    <w:rsid w:val="005D3EDE"/>
    <w:rsid w:val="005F337F"/>
    <w:rsid w:val="005F5034"/>
    <w:rsid w:val="006017BB"/>
    <w:rsid w:val="006044E1"/>
    <w:rsid w:val="00620819"/>
    <w:rsid w:val="00623C97"/>
    <w:rsid w:val="0064197C"/>
    <w:rsid w:val="00647808"/>
    <w:rsid w:val="0065525B"/>
    <w:rsid w:val="00665833"/>
    <w:rsid w:val="00671217"/>
    <w:rsid w:val="006730D8"/>
    <w:rsid w:val="006829DF"/>
    <w:rsid w:val="006908A9"/>
    <w:rsid w:val="006C3496"/>
    <w:rsid w:val="006C393F"/>
    <w:rsid w:val="006C5736"/>
    <w:rsid w:val="006C69D7"/>
    <w:rsid w:val="006C6CEB"/>
    <w:rsid w:val="00701340"/>
    <w:rsid w:val="00702D76"/>
    <w:rsid w:val="0072249E"/>
    <w:rsid w:val="00726BCC"/>
    <w:rsid w:val="00727F1C"/>
    <w:rsid w:val="00732647"/>
    <w:rsid w:val="00735252"/>
    <w:rsid w:val="00742040"/>
    <w:rsid w:val="0074321A"/>
    <w:rsid w:val="00746472"/>
    <w:rsid w:val="00747C96"/>
    <w:rsid w:val="007502E6"/>
    <w:rsid w:val="0075745D"/>
    <w:rsid w:val="00766925"/>
    <w:rsid w:val="0077465C"/>
    <w:rsid w:val="00777544"/>
    <w:rsid w:val="00787783"/>
    <w:rsid w:val="007914BE"/>
    <w:rsid w:val="007A031D"/>
    <w:rsid w:val="007A0B93"/>
    <w:rsid w:val="007A248B"/>
    <w:rsid w:val="007B7653"/>
    <w:rsid w:val="007C18CB"/>
    <w:rsid w:val="007C302D"/>
    <w:rsid w:val="007D12DE"/>
    <w:rsid w:val="007D1652"/>
    <w:rsid w:val="007D1A3D"/>
    <w:rsid w:val="007E0F35"/>
    <w:rsid w:val="007E789E"/>
    <w:rsid w:val="007F1D92"/>
    <w:rsid w:val="0080148A"/>
    <w:rsid w:val="00820754"/>
    <w:rsid w:val="0082268A"/>
    <w:rsid w:val="00824914"/>
    <w:rsid w:val="0083298C"/>
    <w:rsid w:val="0083796C"/>
    <w:rsid w:val="00852E43"/>
    <w:rsid w:val="008647B8"/>
    <w:rsid w:val="008668BC"/>
    <w:rsid w:val="0087217C"/>
    <w:rsid w:val="00874B6C"/>
    <w:rsid w:val="008755F2"/>
    <w:rsid w:val="008860F2"/>
    <w:rsid w:val="008907BF"/>
    <w:rsid w:val="00894AA1"/>
    <w:rsid w:val="008A23AF"/>
    <w:rsid w:val="008B0F30"/>
    <w:rsid w:val="008B2ECC"/>
    <w:rsid w:val="008B4877"/>
    <w:rsid w:val="008B6ED2"/>
    <w:rsid w:val="008D0160"/>
    <w:rsid w:val="008D598E"/>
    <w:rsid w:val="008E33DD"/>
    <w:rsid w:val="008E68D6"/>
    <w:rsid w:val="00903FF4"/>
    <w:rsid w:val="009049A6"/>
    <w:rsid w:val="009163E5"/>
    <w:rsid w:val="00922479"/>
    <w:rsid w:val="0093286D"/>
    <w:rsid w:val="009522F7"/>
    <w:rsid w:val="00955102"/>
    <w:rsid w:val="009720DE"/>
    <w:rsid w:val="0097287F"/>
    <w:rsid w:val="00974E8C"/>
    <w:rsid w:val="0099432A"/>
    <w:rsid w:val="00996B99"/>
    <w:rsid w:val="009A1D66"/>
    <w:rsid w:val="009A2213"/>
    <w:rsid w:val="009A735F"/>
    <w:rsid w:val="009E0546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44D8E"/>
    <w:rsid w:val="00A62276"/>
    <w:rsid w:val="00A75BA9"/>
    <w:rsid w:val="00A83021"/>
    <w:rsid w:val="00A9168E"/>
    <w:rsid w:val="00A919A0"/>
    <w:rsid w:val="00AB074C"/>
    <w:rsid w:val="00AB5D46"/>
    <w:rsid w:val="00AC5B81"/>
    <w:rsid w:val="00AD09A3"/>
    <w:rsid w:val="00AD4D03"/>
    <w:rsid w:val="00AD7B17"/>
    <w:rsid w:val="00AE2880"/>
    <w:rsid w:val="00AE7584"/>
    <w:rsid w:val="00AF3787"/>
    <w:rsid w:val="00AF41FF"/>
    <w:rsid w:val="00AF4FE7"/>
    <w:rsid w:val="00AF6866"/>
    <w:rsid w:val="00B1279F"/>
    <w:rsid w:val="00B20A8C"/>
    <w:rsid w:val="00B34D23"/>
    <w:rsid w:val="00B3681B"/>
    <w:rsid w:val="00B423E0"/>
    <w:rsid w:val="00B4403F"/>
    <w:rsid w:val="00B54262"/>
    <w:rsid w:val="00B60575"/>
    <w:rsid w:val="00B61971"/>
    <w:rsid w:val="00B672B2"/>
    <w:rsid w:val="00B70B9E"/>
    <w:rsid w:val="00B71D8E"/>
    <w:rsid w:val="00B7453C"/>
    <w:rsid w:val="00B90FCC"/>
    <w:rsid w:val="00BA7403"/>
    <w:rsid w:val="00BA7D38"/>
    <w:rsid w:val="00BB31A0"/>
    <w:rsid w:val="00BB737A"/>
    <w:rsid w:val="00BC32DC"/>
    <w:rsid w:val="00BC5289"/>
    <w:rsid w:val="00BD56E6"/>
    <w:rsid w:val="00BE283C"/>
    <w:rsid w:val="00BE7365"/>
    <w:rsid w:val="00BF000E"/>
    <w:rsid w:val="00BF6701"/>
    <w:rsid w:val="00C26351"/>
    <w:rsid w:val="00C37DB6"/>
    <w:rsid w:val="00C37F7D"/>
    <w:rsid w:val="00C40800"/>
    <w:rsid w:val="00C41519"/>
    <w:rsid w:val="00C423CF"/>
    <w:rsid w:val="00C84CE7"/>
    <w:rsid w:val="00C95864"/>
    <w:rsid w:val="00CA155F"/>
    <w:rsid w:val="00CC094F"/>
    <w:rsid w:val="00CC2F50"/>
    <w:rsid w:val="00CD1C69"/>
    <w:rsid w:val="00CD317A"/>
    <w:rsid w:val="00CD61AE"/>
    <w:rsid w:val="00CD6EF3"/>
    <w:rsid w:val="00CE1E38"/>
    <w:rsid w:val="00D022A9"/>
    <w:rsid w:val="00D165A2"/>
    <w:rsid w:val="00D21B5A"/>
    <w:rsid w:val="00D24766"/>
    <w:rsid w:val="00D44331"/>
    <w:rsid w:val="00D71634"/>
    <w:rsid w:val="00D878A6"/>
    <w:rsid w:val="00D91EBC"/>
    <w:rsid w:val="00D9218C"/>
    <w:rsid w:val="00D926DE"/>
    <w:rsid w:val="00DA4FEB"/>
    <w:rsid w:val="00DB788B"/>
    <w:rsid w:val="00DE2550"/>
    <w:rsid w:val="00DF3B2F"/>
    <w:rsid w:val="00E035B3"/>
    <w:rsid w:val="00E07670"/>
    <w:rsid w:val="00E14844"/>
    <w:rsid w:val="00E5141B"/>
    <w:rsid w:val="00E5566E"/>
    <w:rsid w:val="00E625FD"/>
    <w:rsid w:val="00E62F4D"/>
    <w:rsid w:val="00E745DB"/>
    <w:rsid w:val="00E74833"/>
    <w:rsid w:val="00E851D6"/>
    <w:rsid w:val="00E8675D"/>
    <w:rsid w:val="00E910F6"/>
    <w:rsid w:val="00EA2604"/>
    <w:rsid w:val="00EA7F1B"/>
    <w:rsid w:val="00EE4741"/>
    <w:rsid w:val="00EF2279"/>
    <w:rsid w:val="00EF6A56"/>
    <w:rsid w:val="00F0117E"/>
    <w:rsid w:val="00F05D22"/>
    <w:rsid w:val="00F15452"/>
    <w:rsid w:val="00F270CC"/>
    <w:rsid w:val="00F30DA7"/>
    <w:rsid w:val="00F3255B"/>
    <w:rsid w:val="00F41785"/>
    <w:rsid w:val="00F529B5"/>
    <w:rsid w:val="00F5540E"/>
    <w:rsid w:val="00F56234"/>
    <w:rsid w:val="00F56A6D"/>
    <w:rsid w:val="00F56E78"/>
    <w:rsid w:val="00F63D5D"/>
    <w:rsid w:val="00F70AC2"/>
    <w:rsid w:val="00F84C3B"/>
    <w:rsid w:val="00FB1DEC"/>
    <w:rsid w:val="00FB7E64"/>
    <w:rsid w:val="00FE3124"/>
    <w:rsid w:val="00FE7CD7"/>
    <w:rsid w:val="00FF06E4"/>
    <w:rsid w:val="00FF7645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3FF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5EF74-B160-443E-8870-A022BC69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2020-07-24T14:36:00Z</dcterms:created>
  <dcterms:modified xsi:type="dcterms:W3CDTF">2020-07-24T14:36:00Z</dcterms:modified>
</cp:coreProperties>
</file>